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REGULAMIN IMPREZY MASOWEJ</w:t>
      </w:r>
    </w:p>
    <w:p w:rsidR="00D04A29" w:rsidRDefault="001965F8" w:rsidP="00D04A2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Koncert </w:t>
      </w:r>
      <w:r w:rsidR="00D04A29">
        <w:rPr>
          <w:rFonts w:ascii="Arial,Bold" w:hAnsi="Arial,Bold" w:cs="Arial,Bold"/>
          <w:b/>
          <w:bCs/>
          <w:sz w:val="24"/>
          <w:szCs w:val="24"/>
        </w:rPr>
        <w:t>"SERCE ZA SERCE" Fundacji Rozwoju Kardiochirurgii im. prof. Zbigniewa Religi</w:t>
      </w:r>
    </w:p>
    <w:p w:rsidR="001965F8" w:rsidRDefault="00D04A29" w:rsidP="00D04A2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17.11.2017 r., godz. 19.00, Dom </w:t>
      </w:r>
      <w:r w:rsidR="001965F8">
        <w:rPr>
          <w:rFonts w:ascii="Arial,Bold" w:hAnsi="Arial,Bold" w:cs="Arial,Bold"/>
          <w:b/>
          <w:bCs/>
          <w:sz w:val="24"/>
          <w:szCs w:val="24"/>
        </w:rPr>
        <w:t xml:space="preserve">Muzyki </w:t>
      </w:r>
      <w:r>
        <w:rPr>
          <w:rFonts w:ascii="Arial,Bold" w:hAnsi="Arial,Bold" w:cs="Arial,Bold"/>
          <w:b/>
          <w:bCs/>
          <w:sz w:val="24"/>
          <w:szCs w:val="24"/>
        </w:rPr>
        <w:t>i Tańca w Zabrzu</w:t>
      </w:r>
    </w:p>
    <w:p w:rsidR="00D04A29" w:rsidRDefault="00D04A29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trosce o prawidłowy i bezpieczny przebieg imprezy Organizator koncertu „</w:t>
      </w:r>
      <w:r w:rsidR="00D04A29">
        <w:rPr>
          <w:rFonts w:ascii="Arial" w:hAnsi="Arial" w:cs="Arial"/>
        </w:rPr>
        <w:t>Serce za serce"</w:t>
      </w:r>
      <w:r>
        <w:rPr>
          <w:rFonts w:ascii="Arial" w:hAnsi="Arial" w:cs="Arial"/>
        </w:rPr>
        <w:t xml:space="preserve"> uchwala niniejszy Regulamin.</w:t>
      </w:r>
    </w:p>
    <w:p w:rsidR="00D04A29" w:rsidRDefault="00D04A29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Pkt</w:t>
      </w:r>
      <w:proofErr w:type="spellEnd"/>
      <w:r>
        <w:rPr>
          <w:rFonts w:ascii="Arial" w:hAnsi="Arial" w:cs="Arial"/>
          <w:b/>
          <w:bCs/>
        </w:rPr>
        <w:t xml:space="preserve"> 1.</w:t>
      </w:r>
    </w:p>
    <w:p w:rsidR="00F46A52" w:rsidRDefault="00F46A5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Niniejszy Regulamin obowiązuje podczas koncertu </w:t>
      </w:r>
      <w:r w:rsidR="00D04A29">
        <w:rPr>
          <w:rFonts w:ascii="Arial" w:hAnsi="Arial" w:cs="Arial"/>
        </w:rPr>
        <w:t>„Serce za serce"</w:t>
      </w:r>
      <w:r>
        <w:rPr>
          <w:rFonts w:ascii="Arial" w:hAnsi="Arial" w:cs="Arial"/>
        </w:rPr>
        <w:t>, zwanego w dalszej części Koncertem,</w:t>
      </w:r>
      <w:r w:rsidR="00F46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organizowan</w:t>
      </w:r>
      <w:r w:rsidR="00D04A29">
        <w:rPr>
          <w:rFonts w:ascii="Arial" w:hAnsi="Arial" w:cs="Arial"/>
        </w:rPr>
        <w:t>ym przez Fundację Rozwoju Kardiochirurgii</w:t>
      </w:r>
      <w:r>
        <w:rPr>
          <w:rFonts w:ascii="Arial" w:hAnsi="Arial" w:cs="Arial"/>
        </w:rPr>
        <w:t>.</w:t>
      </w:r>
      <w:r w:rsidR="00D04A29">
        <w:rPr>
          <w:rFonts w:ascii="Arial" w:hAnsi="Arial" w:cs="Arial"/>
        </w:rPr>
        <w:br/>
      </w:r>
    </w:p>
    <w:p w:rsidR="001965F8" w:rsidRDefault="001965F8" w:rsidP="00F46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Wejście i przebywanie osób na terenie imprezy oznacza ich bezwzględną akceptację</w:t>
      </w:r>
    </w:p>
    <w:p w:rsidR="001965F8" w:rsidRDefault="001965F8" w:rsidP="00F46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Regulaminu. Osoby przebywające na terenie Koncertu podlegają przepisom</w:t>
      </w:r>
      <w:r w:rsidR="00F46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porządkowym dotyczącym tego terenu, przepisom Ustawy z dnia 20 marca 2009 roku o</w:t>
      </w:r>
      <w:r w:rsidR="00F46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bezpieczeństwie imprez masowych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2009 Nr 62 poz. 504)</w:t>
      </w:r>
      <w:r w:rsidR="00D04A29">
        <w:rPr>
          <w:rFonts w:ascii="Arial" w:hAnsi="Arial" w:cs="Arial"/>
        </w:rPr>
        <w:t>.</w:t>
      </w:r>
    </w:p>
    <w:p w:rsidR="00D04A29" w:rsidRDefault="00D04A29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Koncert rozpoczyna się o godzinie 19:00. Uczestnicy mają wstęp na Koncert na godzinę</w:t>
      </w: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</w:t>
      </w:r>
      <w:r w:rsidR="00F46A52">
        <w:rPr>
          <w:rFonts w:ascii="Arial" w:hAnsi="Arial" w:cs="Arial"/>
        </w:rPr>
        <w:t xml:space="preserve">jego rozpoczęciem. </w:t>
      </w:r>
    </w:p>
    <w:p w:rsidR="00D04A29" w:rsidRDefault="00D04A29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Wstęp na Koncert mają osoby posiadające bilet, upoważniający do wstępu jedną osobę.</w:t>
      </w:r>
      <w:r w:rsidR="00D04A29">
        <w:rPr>
          <w:rFonts w:ascii="Arial" w:hAnsi="Arial" w:cs="Arial"/>
        </w:rPr>
        <w:br/>
      </w:r>
    </w:p>
    <w:p w:rsidR="00D04A29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Na teren</w:t>
      </w:r>
      <w:r w:rsidR="00D04A29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imprezy </w:t>
      </w:r>
      <w:r w:rsidR="00D04A29">
        <w:rPr>
          <w:rFonts w:ascii="Arial" w:hAnsi="Arial" w:cs="Arial"/>
        </w:rPr>
        <w:t>obowiązuje zakaz wnoszenia i używania amatorskich</w:t>
      </w:r>
      <w:r>
        <w:rPr>
          <w:rFonts w:ascii="Arial" w:hAnsi="Arial" w:cs="Arial"/>
        </w:rPr>
        <w:t xml:space="preserve"> aparat</w:t>
      </w:r>
      <w:r w:rsidR="00D04A29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fotograficzn</w:t>
      </w:r>
      <w:r w:rsidR="00D04A29">
        <w:rPr>
          <w:rFonts w:ascii="Arial" w:hAnsi="Arial" w:cs="Arial"/>
        </w:rPr>
        <w:t>ych</w:t>
      </w:r>
      <w:r>
        <w:rPr>
          <w:rFonts w:ascii="Arial" w:hAnsi="Arial" w:cs="Arial"/>
        </w:rPr>
        <w:t>.</w:t>
      </w:r>
      <w:r w:rsidR="00F46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Niedozwolone jest</w:t>
      </w:r>
      <w:r w:rsidR="00D04A29">
        <w:rPr>
          <w:rFonts w:ascii="Arial" w:hAnsi="Arial" w:cs="Arial"/>
        </w:rPr>
        <w:t xml:space="preserve"> również </w:t>
      </w:r>
      <w:r>
        <w:rPr>
          <w:rFonts w:ascii="Arial" w:hAnsi="Arial" w:cs="Arial"/>
        </w:rPr>
        <w:t>wnoszenie kamer video i/lub sprzętu fotograficznego mogącego mieć profesjonalne</w:t>
      </w:r>
      <w:r w:rsidR="00D04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zastosowanie: zabrania się wnoszenia cyfrowych aparatów fotograficznych o matrycy</w:t>
      </w:r>
      <w:r w:rsidR="00D04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powyżej 3.2 </w:t>
      </w:r>
      <w:proofErr w:type="spellStart"/>
      <w:r>
        <w:rPr>
          <w:rFonts w:ascii="Arial" w:hAnsi="Arial" w:cs="Arial"/>
        </w:rPr>
        <w:t>MPix</w:t>
      </w:r>
      <w:proofErr w:type="spellEnd"/>
      <w:r>
        <w:rPr>
          <w:rFonts w:ascii="Arial" w:hAnsi="Arial" w:cs="Arial"/>
        </w:rPr>
        <w:t>, aparatów fotograficznych do profesjonalnego zastosowania tj.</w:t>
      </w:r>
      <w:r w:rsidR="00D04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lustrzanek małoobrazkowych, lustrzanek cyfrowych, aparatów średnio</w:t>
      </w:r>
      <w:r w:rsidR="00D04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D04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wielkoformatowych.</w:t>
      </w:r>
      <w:r w:rsidR="00D04A29">
        <w:rPr>
          <w:rFonts w:ascii="Arial" w:hAnsi="Arial" w:cs="Arial"/>
        </w:rPr>
        <w:t xml:space="preserve"> Z zakazu tego zwolni</w:t>
      </w:r>
      <w:r w:rsidR="00F46A52">
        <w:rPr>
          <w:rFonts w:ascii="Arial" w:hAnsi="Arial" w:cs="Arial"/>
        </w:rPr>
        <w:t>eni</w:t>
      </w:r>
      <w:r w:rsidR="00D04A29">
        <w:rPr>
          <w:rFonts w:ascii="Arial" w:hAnsi="Arial" w:cs="Arial"/>
        </w:rPr>
        <w:t xml:space="preserve"> są </w:t>
      </w:r>
      <w:r w:rsidR="00F46A52">
        <w:rPr>
          <w:rFonts w:ascii="Arial" w:hAnsi="Arial" w:cs="Arial"/>
        </w:rPr>
        <w:t>przedstawiciele mediów  posiadający akredytację</w:t>
      </w:r>
      <w:r w:rsidR="00D04A29">
        <w:rPr>
          <w:rFonts w:ascii="Arial" w:hAnsi="Arial" w:cs="Arial"/>
        </w:rPr>
        <w:t xml:space="preserve"> </w:t>
      </w:r>
      <w:r w:rsidR="00F46A52">
        <w:rPr>
          <w:rFonts w:ascii="Arial" w:hAnsi="Arial" w:cs="Arial"/>
        </w:rPr>
        <w:t>oraz osoby uprawnione za zgoda Organizatora do utrwalania przebiegu Koncertu.</w:t>
      </w:r>
    </w:p>
    <w:p w:rsidR="00F46A52" w:rsidRDefault="00F46A5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Organizator jest uprawniony do utrwalania przebiegu Koncertu, w tym zachowania</w:t>
      </w:r>
      <w:r w:rsidR="00F46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uczestników za pomocą urządzeń rejestrujących obraz i dźwięk. Uczestnik Koncertu</w:t>
      </w:r>
      <w:r w:rsidR="00F46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przyjmuje do wiadomości, że wstęp na teren imprezy jest równoznaczny z udzieleniem</w:t>
      </w:r>
      <w:r w:rsidR="00F46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zgody na nieodpłatne fotografowanie i filmowanie jego osoby oraz na transmitowanie,</w:t>
      </w:r>
      <w:r w:rsidR="00F46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rozpowszechnianie wizerunku lub głosu w związku z jakimkolwiek programem lub</w:t>
      </w:r>
      <w:r w:rsidR="00F46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dokumentem przedstawiającym Koncert, na wszystkich polach eksploatacji.</w:t>
      </w:r>
    </w:p>
    <w:p w:rsidR="00D04A29" w:rsidRDefault="00D04A29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6A52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F46A52">
        <w:rPr>
          <w:rFonts w:ascii="Arial" w:hAnsi="Arial" w:cs="Arial"/>
        </w:rPr>
        <w:t xml:space="preserve">Uczestnicy Koncertu kierowani będą  do odpowiednich </w:t>
      </w:r>
      <w:r>
        <w:rPr>
          <w:rFonts w:ascii="Arial" w:hAnsi="Arial" w:cs="Arial"/>
        </w:rPr>
        <w:t>stref widowni</w:t>
      </w:r>
      <w:r w:rsidR="00F46A5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przydzielonych miejscach siedzących decyduje numer miejsca</w:t>
      </w:r>
      <w:r w:rsidR="00F46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określony na bilecie i czas przybycia widza na Koncert.</w:t>
      </w:r>
      <w:r w:rsidR="00F46A52">
        <w:rPr>
          <w:rFonts w:ascii="Arial" w:hAnsi="Arial" w:cs="Arial"/>
        </w:rPr>
        <w:t xml:space="preserve"> </w:t>
      </w:r>
    </w:p>
    <w:p w:rsidR="00F46A52" w:rsidRDefault="00F46A5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Organizator imprezy nie ponosi odpowiedzialności za jakiekolwiek przedmioty</w:t>
      </w:r>
      <w:r w:rsidR="00F46A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pozostawione na terenie imprezy bez dozoru właściciela</w:t>
      </w:r>
      <w:r w:rsidR="00F46A52">
        <w:rPr>
          <w:rFonts w:ascii="Arial" w:hAnsi="Arial" w:cs="Arial"/>
        </w:rPr>
        <w:t>.</w:t>
      </w:r>
    </w:p>
    <w:p w:rsidR="00F46A52" w:rsidRDefault="00F46A5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Pkt</w:t>
      </w:r>
      <w:proofErr w:type="spellEnd"/>
      <w:r>
        <w:rPr>
          <w:rFonts w:ascii="Arial" w:hAnsi="Arial" w:cs="Arial"/>
          <w:b/>
          <w:bCs/>
        </w:rPr>
        <w:t xml:space="preserve"> 2.</w:t>
      </w:r>
    </w:p>
    <w:p w:rsidR="00F46A52" w:rsidRDefault="00F46A5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Organizator, wykonując postanowienia niniejszego Regulaminu, działa poprzez</w:t>
      </w:r>
      <w:r w:rsidR="00A71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pracowników ochrony koncesjonowanej firmy, stanowiących służbę porządkową oraz</w:t>
      </w:r>
      <w:r w:rsidR="00A71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służbę informacyjną Organizatora imprezy, której zostaną powierzone obowiązki</w:t>
      </w:r>
      <w:r w:rsidR="00A71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zapewnienia bezpieczeństwa i porządku podczas Koncertu.</w:t>
      </w:r>
    </w:p>
    <w:p w:rsidR="00E374FF" w:rsidRDefault="00E374FF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Osoby obecne na koncercie zobowiązane są podporządkować się poleceniom służb</w:t>
      </w: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porządkowych i informacyjnych Organizatora.</w:t>
      </w:r>
    </w:p>
    <w:p w:rsidR="00E374FF" w:rsidRDefault="00E374FF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Osoby obecne na Koncercie są obowiązane zachowywać się w sposób niezagrażający</w:t>
      </w: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bezpieczeństwu innych osób obecnych na tej imprezie, a w szczególności przestrzegać</w:t>
      </w: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postanowień Regulaminu Imprezy.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Osobom obecnym na Koncercie zabrania się wnoszenia i posiadania w jego trakcie broni</w:t>
      </w:r>
    </w:p>
    <w:p w:rsidR="00A71632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 innych niebezpiecznych przedmiotów, materiałów wybuchowych, wyrobów</w:t>
      </w:r>
      <w:r w:rsidR="00A71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pirotechnicznych, materiałów pożarowo niebezpiecznych</w:t>
      </w:r>
      <w:r w:rsidR="00A71632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napojów alkoholowych</w:t>
      </w:r>
      <w:r w:rsidR="00A71632">
        <w:rPr>
          <w:rFonts w:ascii="Arial" w:hAnsi="Arial" w:cs="Arial"/>
        </w:rPr>
        <w:t>.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Ponadto osobom obecnym na Koncercie zabrania się wnoszenia zamkniętych paczek</w:t>
      </w:r>
      <w:r w:rsidR="00A71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pakunków, wchodzenia na obszary, które są niedopuszczone dla widzów</w:t>
      </w:r>
      <w:r w:rsidR="00A71632">
        <w:rPr>
          <w:rFonts w:ascii="Arial" w:hAnsi="Arial" w:cs="Arial"/>
        </w:rPr>
        <w:t xml:space="preserve">; takich jak np.: </w:t>
      </w:r>
      <w:r>
        <w:rPr>
          <w:rFonts w:ascii="Arial" w:hAnsi="Arial" w:cs="Arial"/>
        </w:rPr>
        <w:t>zaplecz</w:t>
      </w:r>
      <w:r w:rsidR="00A71632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sceny, pomieszczenia wewnętrzne, pomieszczenia służbowe.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W trakcie Koncertu obowiązuje zakaz wprowadzania lub wnoszenia na teren imprezy</w:t>
      </w: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psów lub innych zwierząt.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Pkt</w:t>
      </w:r>
      <w:proofErr w:type="spellEnd"/>
      <w:r>
        <w:rPr>
          <w:rFonts w:ascii="Arial" w:hAnsi="Arial" w:cs="Arial"/>
          <w:b/>
          <w:bCs/>
        </w:rPr>
        <w:t xml:space="preserve"> 3.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Służ</w:t>
      </w:r>
      <w:r w:rsidR="00A71632">
        <w:rPr>
          <w:rFonts w:ascii="Arial" w:hAnsi="Arial" w:cs="Arial"/>
        </w:rPr>
        <w:t>by ochrony</w:t>
      </w:r>
      <w:r>
        <w:rPr>
          <w:rFonts w:ascii="Arial" w:hAnsi="Arial" w:cs="Arial"/>
        </w:rPr>
        <w:t>, w tym pracownicy agencji ochrony, legitymując się</w:t>
      </w:r>
      <w:r w:rsidR="00A71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identyfikatorem umieszczonym w widocznym miejscu, uprawnione </w:t>
      </w:r>
      <w:r w:rsidR="00A71632">
        <w:rPr>
          <w:rFonts w:ascii="Arial" w:hAnsi="Arial" w:cs="Arial"/>
        </w:rPr>
        <w:t xml:space="preserve">są podczas Koncertu </w:t>
      </w:r>
      <w:r>
        <w:rPr>
          <w:rFonts w:ascii="Arial" w:hAnsi="Arial" w:cs="Arial"/>
        </w:rPr>
        <w:t>do: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sprawdzania uprawnień do przebywania na Koncercie, a w przypadku stwierdzenia</w:t>
      </w: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braku takich uprawnień </w:t>
      </w:r>
      <w:r w:rsidR="00A71632">
        <w:rPr>
          <w:rFonts w:ascii="Arial" w:hAnsi="Arial" w:cs="Arial"/>
        </w:rPr>
        <w:t xml:space="preserve">(bilet, zaproszenie) </w:t>
      </w:r>
      <w:r>
        <w:rPr>
          <w:rFonts w:ascii="Arial" w:hAnsi="Arial" w:cs="Arial"/>
        </w:rPr>
        <w:t xml:space="preserve">- wezwania </w:t>
      </w:r>
      <w:r w:rsidR="00A71632">
        <w:rPr>
          <w:rFonts w:ascii="Arial" w:hAnsi="Arial" w:cs="Arial"/>
        </w:rPr>
        <w:t>do opuszczenia K</w:t>
      </w:r>
      <w:r>
        <w:rPr>
          <w:rFonts w:ascii="Arial" w:hAnsi="Arial" w:cs="Arial"/>
        </w:rPr>
        <w:t>oncertu;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legitymowania osób w celu ustalenia ich tożsamości;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 przeglądania zawartości bagaży, odzieży osób, w przypadku podejrzenia, że osoby te</w:t>
      </w: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wnoszą lub posiadają przedmioty niebezpieczne;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wydawania poleceń porządkowych osobom zakłócającym porządek publiczny lub</w:t>
      </w:r>
      <w:r w:rsidR="00A71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zachowującym się niezgodnie z Regulaminem Koncertu, a w przypadku niewykonania</w:t>
      </w:r>
      <w:r w:rsidR="00A71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tych poleceń - wezwania ich do opuszczenia Koncertu;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stosowania siły fizycznej w postaci chwytów obezwładniających oraz podobnych technik</w:t>
      </w: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obrony w przypadku zagrożenia dóbr powierzonych ochronie lub odparcia ataku na</w:t>
      </w:r>
      <w:r w:rsidR="00A71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członka służby porządkowej lub inną osobę, na zasadach określonych w Ustawie z dnia</w:t>
      </w:r>
      <w:r w:rsidR="00A71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 maja 2013 roku o środkach przymusu bezpośredniego i broni palnej.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Pkt</w:t>
      </w:r>
      <w:proofErr w:type="spellEnd"/>
      <w:r>
        <w:rPr>
          <w:rFonts w:ascii="Arial" w:hAnsi="Arial" w:cs="Arial"/>
          <w:b/>
          <w:bCs/>
        </w:rPr>
        <w:t xml:space="preserve"> 4.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965F8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1965F8">
        <w:rPr>
          <w:rFonts w:ascii="Arial" w:hAnsi="Arial" w:cs="Arial"/>
        </w:rPr>
        <w:t xml:space="preserve">Organizator może odmówić wstępu </w:t>
      </w:r>
      <w:r>
        <w:rPr>
          <w:rFonts w:ascii="Arial" w:hAnsi="Arial" w:cs="Arial"/>
        </w:rPr>
        <w:t xml:space="preserve">na Koncert </w:t>
      </w:r>
      <w:r w:rsidR="001965F8">
        <w:rPr>
          <w:rFonts w:ascii="Arial" w:hAnsi="Arial" w:cs="Arial"/>
        </w:rPr>
        <w:t>osobom: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="001965F8">
        <w:rPr>
          <w:rFonts w:ascii="Arial" w:hAnsi="Arial" w:cs="Arial"/>
        </w:rPr>
        <w:t xml:space="preserve">najdującym się </w:t>
      </w:r>
      <w:proofErr w:type="spellStart"/>
      <w:r w:rsidR="001965F8">
        <w:rPr>
          <w:rFonts w:ascii="Arial" w:hAnsi="Arial" w:cs="Arial"/>
        </w:rPr>
        <w:t>pod</w:t>
      </w:r>
      <w:proofErr w:type="spellEnd"/>
      <w:r w:rsidR="001965F8">
        <w:rPr>
          <w:rFonts w:ascii="Arial" w:hAnsi="Arial" w:cs="Arial"/>
        </w:rPr>
        <w:t xml:space="preserve"> widocznym wpływem alkoholu, środków odurzających,</w:t>
      </w:r>
      <w:r>
        <w:rPr>
          <w:rFonts w:ascii="Arial" w:hAnsi="Arial" w:cs="Arial"/>
        </w:rPr>
        <w:t xml:space="preserve"> </w:t>
      </w:r>
      <w:r w:rsidR="001965F8">
        <w:rPr>
          <w:rFonts w:ascii="Arial" w:hAnsi="Arial" w:cs="Arial"/>
        </w:rPr>
        <w:t>psychotropowych lub innych podobnie działających środków</w:t>
      </w:r>
      <w:r>
        <w:rPr>
          <w:rFonts w:ascii="Arial" w:hAnsi="Arial" w:cs="Arial"/>
        </w:rPr>
        <w:br/>
      </w:r>
    </w:p>
    <w:p w:rsidR="001965F8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1965F8">
        <w:rPr>
          <w:rFonts w:ascii="Arial" w:hAnsi="Arial" w:cs="Arial"/>
        </w:rPr>
        <w:t>posiadającym broń lub inne przedmioty, materiały, wyroby, napoje, środki lub</w:t>
      </w:r>
      <w:r>
        <w:rPr>
          <w:rFonts w:ascii="Arial" w:hAnsi="Arial" w:cs="Arial"/>
        </w:rPr>
        <w:t xml:space="preserve"> </w:t>
      </w:r>
      <w:r w:rsidR="001965F8">
        <w:rPr>
          <w:rFonts w:ascii="Arial" w:hAnsi="Arial" w:cs="Arial"/>
        </w:rPr>
        <w:t>substancje niebezpieczne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1965F8">
        <w:rPr>
          <w:rFonts w:ascii="Arial" w:hAnsi="Arial" w:cs="Arial"/>
        </w:rPr>
        <w:t>zachowującym się agresywnie, prowokacyjnie albo w inny sposób stwarzającym</w:t>
      </w:r>
      <w:r>
        <w:rPr>
          <w:rFonts w:ascii="Arial" w:hAnsi="Arial" w:cs="Arial"/>
        </w:rPr>
        <w:t xml:space="preserve"> </w:t>
      </w:r>
      <w:r w:rsidR="001965F8">
        <w:rPr>
          <w:rFonts w:ascii="Arial" w:hAnsi="Arial" w:cs="Arial"/>
        </w:rPr>
        <w:t>zagrożenie bezpieczeństwa lub porządku imprezy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965F8">
        <w:rPr>
          <w:rFonts w:ascii="Arial" w:hAnsi="Arial" w:cs="Arial"/>
        </w:rPr>
        <w:t>) Odmowa wstępu z w/w powodów nie uprawnia do zwrotu pieniędzy za zakupiony bilet.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lastRenderedPageBreak/>
        <w:t>Pkt</w:t>
      </w:r>
      <w:proofErr w:type="spellEnd"/>
      <w:r>
        <w:rPr>
          <w:rFonts w:ascii="Arial" w:hAnsi="Arial" w:cs="Arial"/>
          <w:b/>
          <w:bCs/>
        </w:rPr>
        <w:t xml:space="preserve"> 5.</w:t>
      </w:r>
    </w:p>
    <w:p w:rsidR="00A71632" w:rsidRDefault="00A71632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Wszelkie prawa do nazwy i </w:t>
      </w:r>
      <w:r w:rsidR="00ED7023">
        <w:rPr>
          <w:rFonts w:ascii="Arial" w:hAnsi="Arial" w:cs="Arial"/>
        </w:rPr>
        <w:t>materiałów graficznych  K</w:t>
      </w:r>
      <w:r>
        <w:rPr>
          <w:rFonts w:ascii="Arial" w:hAnsi="Arial" w:cs="Arial"/>
        </w:rPr>
        <w:t>oncertu są zastrzeżone na rzecz Organizatora.</w:t>
      </w:r>
    </w:p>
    <w:p w:rsidR="00ED7023" w:rsidRDefault="00ED7023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Organizator zastrzega sobie prawo do odwołania Koncertu bez wcześniejszego</w:t>
      </w:r>
      <w:r w:rsidR="00ED7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uprzedzenia</w:t>
      </w:r>
      <w:r w:rsidR="00ED7023">
        <w:rPr>
          <w:rFonts w:ascii="Arial" w:hAnsi="Arial" w:cs="Arial"/>
        </w:rPr>
        <w:t xml:space="preserve"> z przyczyn od siebie niezależnych</w:t>
      </w:r>
      <w:r w:rsidR="00ED7023" w:rsidRPr="00ED7023">
        <w:rPr>
          <w:rFonts w:ascii="Arial" w:hAnsi="Arial" w:cs="Arial"/>
        </w:rPr>
        <w:t xml:space="preserve"> </w:t>
      </w:r>
      <w:r w:rsidR="00ED7023">
        <w:rPr>
          <w:rFonts w:ascii="Arial" w:hAnsi="Arial" w:cs="Arial"/>
        </w:rPr>
        <w:t>oraz wskutek działania siły wyższej; tj. wojny, stanu zmilitaryzowania, żałoby narodowej, zniszczeń wojennych, ataku terrorystycznego, klęsk żywiołowych wywołanych przez działanie natury</w:t>
      </w:r>
      <w:r>
        <w:rPr>
          <w:rFonts w:ascii="Arial" w:hAnsi="Arial" w:cs="Arial"/>
        </w:rPr>
        <w:t>.</w:t>
      </w:r>
    </w:p>
    <w:p w:rsidR="00ED7023" w:rsidRDefault="00ED7023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5F8" w:rsidRDefault="001965F8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Organizator zastrzega sobie prawo ustalenia i zmian w przebiegu Koncertu</w:t>
      </w:r>
      <w:r w:rsidR="00ED7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uzasadnionych powodów (np. odwołanie występu przez artystę, siła wyższa, itp.),</w:t>
      </w:r>
      <w:r w:rsidR="00ED7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ponadto prawo do ustalenia i zmiany programu Koncertu </w:t>
      </w:r>
      <w:proofErr w:type="spellStart"/>
      <w:r>
        <w:rPr>
          <w:rFonts w:ascii="Arial" w:hAnsi="Arial" w:cs="Arial"/>
        </w:rPr>
        <w:t>pod</w:t>
      </w:r>
      <w:proofErr w:type="spellEnd"/>
      <w:r>
        <w:rPr>
          <w:rFonts w:ascii="Arial" w:hAnsi="Arial" w:cs="Arial"/>
        </w:rPr>
        <w:t xml:space="preserve"> względem artystycznym</w:t>
      </w:r>
      <w:r w:rsidR="00ED7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czasowym.</w:t>
      </w:r>
    </w:p>
    <w:p w:rsidR="00ED7023" w:rsidRDefault="00ED7023" w:rsidP="00D04A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4A29" w:rsidRDefault="00D04A29" w:rsidP="00D0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Organizator nie ponosi odpowiedzialności za skutki działania </w:t>
      </w:r>
      <w:r w:rsidR="00ED7023">
        <w:rPr>
          <w:rFonts w:ascii="Arial" w:hAnsi="Arial" w:cs="Arial"/>
        </w:rPr>
        <w:t>s</w:t>
      </w:r>
      <w:r>
        <w:rPr>
          <w:rFonts w:ascii="Arial" w:hAnsi="Arial" w:cs="Arial"/>
        </w:rPr>
        <w:t>ił</w:t>
      </w:r>
      <w:r w:rsidR="00ED7023">
        <w:rPr>
          <w:rFonts w:ascii="Arial" w:hAnsi="Arial" w:cs="Arial"/>
        </w:rPr>
        <w:t>y w</w:t>
      </w:r>
      <w:r>
        <w:rPr>
          <w:rFonts w:ascii="Arial" w:hAnsi="Arial" w:cs="Arial"/>
        </w:rPr>
        <w:t xml:space="preserve">yższej. Za </w:t>
      </w:r>
      <w:r w:rsidR="00ED7023">
        <w:rPr>
          <w:rFonts w:ascii="Arial" w:hAnsi="Arial" w:cs="Arial"/>
        </w:rPr>
        <w:t>s</w:t>
      </w:r>
      <w:r>
        <w:rPr>
          <w:rFonts w:ascii="Arial" w:hAnsi="Arial" w:cs="Arial"/>
        </w:rPr>
        <w:t>iłę</w:t>
      </w:r>
      <w:r w:rsidR="00ED7023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yższą uznaje się zdarzenia będące poza kontrolą Organizatora, które powoduj</w:t>
      </w:r>
      <w:r w:rsidR="00ED7023">
        <w:rPr>
          <w:rFonts w:ascii="Arial" w:hAnsi="Arial" w:cs="Arial"/>
        </w:rPr>
        <w:t>ą</w:t>
      </w:r>
      <w:r>
        <w:rPr>
          <w:rFonts w:ascii="Arial" w:hAnsi="Arial" w:cs="Arial"/>
        </w:rPr>
        <w:t>, że</w:t>
      </w:r>
      <w:r w:rsidR="00ED7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wykonanie </w:t>
      </w:r>
      <w:r w:rsidR="00ED7023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obowiązań jest niemożliwe lub że może być uznane za niemożliwe ze</w:t>
      </w:r>
      <w:r w:rsidR="00ED7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względu na </w:t>
      </w:r>
      <w:r w:rsidR="00ED7023">
        <w:rPr>
          <w:rFonts w:ascii="Arial" w:hAnsi="Arial" w:cs="Arial"/>
        </w:rPr>
        <w:t>w</w:t>
      </w:r>
      <w:r>
        <w:rPr>
          <w:rFonts w:ascii="Arial" w:hAnsi="Arial" w:cs="Arial"/>
        </w:rPr>
        <w:t>ystępujące okoliczności. Siłę wyższą stanowią w szczególności</w:t>
      </w:r>
      <w:r w:rsidR="00ED702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niedyspozycja artysty, awarie lub zakłócenia pracy urządzeń dostarczających energię</w:t>
      </w:r>
      <w:r w:rsidR="00ED7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elektryczną, ciepło, światło, działania wojenne lub działania władz państwowych lub</w:t>
      </w:r>
      <w:r w:rsidR="00ED7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samorządowych w zakresie formułowania polityki, praw i przepisów mających wpływ na</w:t>
      </w:r>
      <w:r w:rsidR="00ED70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zobowiązań</w:t>
      </w:r>
    </w:p>
    <w:p w:rsidR="00ED7023" w:rsidRDefault="00ED7023" w:rsidP="00D0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4A29" w:rsidRDefault="00D04A29" w:rsidP="00D0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 Ostateczna interpretacja niniejszego regulaminu należy wyłącznie do Organizatora.</w:t>
      </w:r>
    </w:p>
    <w:p w:rsidR="00ED7023" w:rsidRDefault="00ED7023" w:rsidP="00D0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4A29" w:rsidRDefault="00D04A29" w:rsidP="00D0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6. Regulamin wchodzi w życie z dniem 31.</w:t>
      </w:r>
      <w:r w:rsidR="00015F10">
        <w:rPr>
          <w:rFonts w:ascii="Arial" w:hAnsi="Arial" w:cs="Arial"/>
        </w:rPr>
        <w:t>10</w:t>
      </w:r>
      <w:r>
        <w:rPr>
          <w:rFonts w:ascii="Arial" w:hAnsi="Arial" w:cs="Arial"/>
        </w:rPr>
        <w:t>.201</w:t>
      </w:r>
      <w:r w:rsidR="00015F10">
        <w:rPr>
          <w:rFonts w:ascii="Arial" w:hAnsi="Arial" w:cs="Arial"/>
        </w:rPr>
        <w:t>7</w:t>
      </w:r>
      <w:r>
        <w:rPr>
          <w:rFonts w:ascii="Arial" w:hAnsi="Arial" w:cs="Arial"/>
        </w:rPr>
        <w:t>r.</w:t>
      </w:r>
    </w:p>
    <w:p w:rsidR="00D04A29" w:rsidRDefault="00D04A29" w:rsidP="00D0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04A29" w:rsidRDefault="00D04A29" w:rsidP="00D0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Organizator:</w:t>
      </w:r>
    </w:p>
    <w:p w:rsidR="00015F10" w:rsidRDefault="00015F10" w:rsidP="00D0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Fundacja Rozwoju Kardiochirurgii im. prof. Zbigniewa Religi</w:t>
      </w:r>
    </w:p>
    <w:p w:rsidR="00015F10" w:rsidRDefault="00015F10" w:rsidP="00D0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il. Wolności 345A</w:t>
      </w:r>
    </w:p>
    <w:p w:rsidR="00015F10" w:rsidRDefault="00015F10" w:rsidP="00D0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41-800 </w:t>
      </w:r>
      <w:proofErr w:type="spellStart"/>
      <w:r>
        <w:rPr>
          <w:rFonts w:ascii="Arial" w:hAnsi="Arial" w:cs="Arial"/>
          <w:b/>
          <w:bCs/>
        </w:rPr>
        <w:t>Zabrze</w:t>
      </w:r>
      <w:proofErr w:type="spellEnd"/>
    </w:p>
    <w:p w:rsidR="00015F10" w:rsidRDefault="00015F10" w:rsidP="00D04A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015F10" w:rsidSect="00DE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5F8"/>
    <w:rsid w:val="00015F10"/>
    <w:rsid w:val="001965F8"/>
    <w:rsid w:val="00A71632"/>
    <w:rsid w:val="00D04A29"/>
    <w:rsid w:val="00DE5BFD"/>
    <w:rsid w:val="00E374FF"/>
    <w:rsid w:val="00ED7023"/>
    <w:rsid w:val="00F4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949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9</cp:revision>
  <dcterms:created xsi:type="dcterms:W3CDTF">2017-09-12T10:54:00Z</dcterms:created>
  <dcterms:modified xsi:type="dcterms:W3CDTF">2017-09-12T13:51:00Z</dcterms:modified>
</cp:coreProperties>
</file>